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1DB" w:themeColor="text2" w:themeTint="33"/>
  <w:body>
    <w:p w14:paraId="2DEBB535" w14:textId="77777777" w:rsidR="003D6A14" w:rsidRPr="003D6A14" w:rsidRDefault="003D6A14" w:rsidP="003D6A14">
      <w:pPr>
        <w:pStyle w:val="Kop1"/>
        <w:rPr>
          <w:b/>
          <w:color w:val="4A7B29" w:themeColor="accent2" w:themeShade="BF"/>
        </w:rPr>
      </w:pPr>
      <w:r w:rsidRPr="003D6A14">
        <w:rPr>
          <w:rFonts w:ascii="Times New Roman" w:hAnsi="Times New Roman" w:cs="Times New Roman"/>
          <w:b/>
          <w:bCs/>
          <w:i/>
          <w:iCs/>
          <w:noProof/>
          <w:color w:val="4A7B29" w:themeColor="accent2" w:themeShade="BF"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2192F79E" wp14:editId="1E32392C">
            <wp:simplePos x="0" y="0"/>
            <wp:positionH relativeFrom="column">
              <wp:posOffset>5142865</wp:posOffset>
            </wp:positionH>
            <wp:positionV relativeFrom="paragraph">
              <wp:posOffset>-51383</wp:posOffset>
            </wp:positionV>
            <wp:extent cx="406216" cy="619125"/>
            <wp:effectExtent l="0" t="0" r="0" b="0"/>
            <wp:wrapNone/>
            <wp:docPr id="2" name="Afbeelding 2" descr="id:image003.png@01D2E061.BEF89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:image003.png@01D2E061.BEF89F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1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A14">
        <w:rPr>
          <w:b/>
          <w:noProof/>
          <w:color w:val="4A7B29" w:themeColor="accent2" w:themeShade="BF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C81F7C" wp14:editId="236C8B00">
                <wp:simplePos x="0" y="0"/>
                <wp:positionH relativeFrom="column">
                  <wp:posOffset>3767455</wp:posOffset>
                </wp:positionH>
                <wp:positionV relativeFrom="paragraph">
                  <wp:posOffset>33655</wp:posOffset>
                </wp:positionV>
                <wp:extent cx="1196975" cy="285750"/>
                <wp:effectExtent l="0" t="0" r="317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C50C" w14:textId="77777777" w:rsidR="003D6A14" w:rsidRPr="003D6A14" w:rsidRDefault="003D6A14" w:rsidP="003D6A14">
                            <w:pPr>
                              <w:rPr>
                                <w:b/>
                                <w:color w:val="33473C" w:themeColor="text2" w:themeShade="BF"/>
                              </w:rPr>
                            </w:pPr>
                            <w:r w:rsidRPr="003D6A14">
                              <w:rPr>
                                <w:b/>
                                <w:color w:val="33473C" w:themeColor="text2" w:themeShade="BF"/>
                              </w:rPr>
                              <w:t>OPDC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81F7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6.65pt;margin-top:2.65pt;width:94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" fillcolor="#d6e1db [671]" stroked="f">
                <v:textbox>
                  <w:txbxContent>
                    <w:p w14:paraId="170EC50C" w14:textId="77777777" w:rsidR="003D6A14" w:rsidRPr="003D6A14" w:rsidRDefault="003D6A14" w:rsidP="003D6A14">
                      <w:pPr>
                        <w:rPr>
                          <w:b/>
                          <w:color w:val="33473C" w:themeColor="text2" w:themeShade="BF"/>
                        </w:rPr>
                      </w:pPr>
                      <w:r w:rsidRPr="003D6A14">
                        <w:rPr>
                          <w:b/>
                          <w:color w:val="33473C" w:themeColor="text2" w:themeShade="BF"/>
                        </w:rPr>
                        <w:t>OPDC</w:t>
                      </w:r>
                    </w:p>
                  </w:txbxContent>
                </v:textbox>
              </v:shape>
            </w:pict>
          </mc:Fallback>
        </mc:AlternateContent>
      </w:r>
      <w:r w:rsidRPr="003D6A14">
        <w:rPr>
          <w:b/>
          <w:noProof/>
          <w:color w:val="4A7B29" w:themeColor="accent2" w:themeShade="BF"/>
          <w:lang w:eastAsia="nl-NL"/>
        </w:rPr>
        <w:drawing>
          <wp:anchor distT="0" distB="0" distL="114300" distR="114300" simplePos="0" relativeHeight="251659264" behindDoc="0" locked="0" layoutInCell="1" allowOverlap="1" wp14:anchorId="161D4642" wp14:editId="7C1D21D9">
            <wp:simplePos x="0" y="0"/>
            <wp:positionH relativeFrom="column">
              <wp:posOffset>3257550</wp:posOffset>
            </wp:positionH>
            <wp:positionV relativeFrom="paragraph">
              <wp:posOffset>19050</wp:posOffset>
            </wp:positionV>
            <wp:extent cx="1504950" cy="542925"/>
            <wp:effectExtent l="0" t="0" r="0" b="9525"/>
            <wp:wrapNone/>
            <wp:docPr id="3" name="Afbeelding 3" descr="cid:image003.png@01D1D6C5.1E94BA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3.png@01D1D6C5.1E94BAA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A14">
        <w:rPr>
          <w:b/>
          <w:color w:val="4A7B29" w:themeColor="accent2" w:themeShade="BF"/>
        </w:rPr>
        <w:t>Maatwerktrajectadvies</w:t>
      </w:r>
    </w:p>
    <w:p w14:paraId="46937491" w14:textId="77777777" w:rsidR="0030621C" w:rsidRDefault="00760A22">
      <w:pPr>
        <w:rPr>
          <w:color w:val="729928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D6A14" w:rsidRPr="003D6A14" w14:paraId="69A5620C" w14:textId="77777777" w:rsidTr="003D6A14">
        <w:tc>
          <w:tcPr>
            <w:tcW w:w="9062" w:type="dxa"/>
            <w:gridSpan w:val="2"/>
            <w:shd w:val="clear" w:color="auto" w:fill="729928" w:themeFill="accent1" w:themeFillShade="BF"/>
          </w:tcPr>
          <w:p w14:paraId="21EBAF00" w14:textId="77777777" w:rsidR="003D6A14" w:rsidRPr="003D6A14" w:rsidRDefault="003D6A14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Algemeen</w:t>
            </w:r>
          </w:p>
        </w:tc>
      </w:tr>
      <w:tr w:rsidR="006C1282" w:rsidRPr="003D6A14" w14:paraId="49DF2C6D" w14:textId="77777777" w:rsidTr="003D6A14">
        <w:tc>
          <w:tcPr>
            <w:tcW w:w="9062" w:type="dxa"/>
            <w:gridSpan w:val="2"/>
            <w:shd w:val="clear" w:color="auto" w:fill="729928" w:themeFill="accent1" w:themeFillShade="BF"/>
          </w:tcPr>
          <w:p w14:paraId="08AF5867" w14:textId="77777777" w:rsidR="006C1282" w:rsidRDefault="006C1282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N.B. dit form</w:t>
            </w:r>
            <w:r w:rsidR="00C93C37">
              <w:rPr>
                <w:b/>
                <w:color w:val="FFFFFF" w:themeColor="background1"/>
                <w:sz w:val="20"/>
                <w:szCs w:val="20"/>
              </w:rPr>
              <w:t>ulier is een coproductie van SOT-consulent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</w:t>
            </w: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Copa</w:t>
            </w:r>
            <w:proofErr w:type="spellEnd"/>
          </w:p>
        </w:tc>
      </w:tr>
      <w:tr w:rsidR="003D6A14" w:rsidRPr="003D6A14" w14:paraId="7F0BF984" w14:textId="77777777" w:rsidTr="003D6A14">
        <w:tc>
          <w:tcPr>
            <w:tcW w:w="3964" w:type="dxa"/>
          </w:tcPr>
          <w:p w14:paraId="11B8369B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Naam leerling</w:t>
            </w:r>
          </w:p>
        </w:tc>
        <w:tc>
          <w:tcPr>
            <w:tcW w:w="5098" w:type="dxa"/>
          </w:tcPr>
          <w:p w14:paraId="63138617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1E6A3CA0" w14:textId="77777777" w:rsidTr="003D6A14">
        <w:tc>
          <w:tcPr>
            <w:tcW w:w="3964" w:type="dxa"/>
          </w:tcPr>
          <w:p w14:paraId="09704301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Geboortedatum</w:t>
            </w:r>
          </w:p>
        </w:tc>
        <w:tc>
          <w:tcPr>
            <w:tcW w:w="5098" w:type="dxa"/>
          </w:tcPr>
          <w:p w14:paraId="32C72F31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56272D42" w14:textId="77777777" w:rsidTr="003D6A14">
        <w:tc>
          <w:tcPr>
            <w:tcW w:w="3964" w:type="dxa"/>
          </w:tcPr>
          <w:p w14:paraId="6CA48716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Gezaghebbende</w:t>
            </w:r>
          </w:p>
        </w:tc>
        <w:tc>
          <w:tcPr>
            <w:tcW w:w="5098" w:type="dxa"/>
          </w:tcPr>
          <w:p w14:paraId="7EDF4356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585FB608" w14:textId="77777777" w:rsidTr="003D6A14">
        <w:tc>
          <w:tcPr>
            <w:tcW w:w="3964" w:type="dxa"/>
          </w:tcPr>
          <w:p w14:paraId="38000FEC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Leerjaar/ niveau</w:t>
            </w:r>
          </w:p>
        </w:tc>
        <w:tc>
          <w:tcPr>
            <w:tcW w:w="5098" w:type="dxa"/>
          </w:tcPr>
          <w:p w14:paraId="756FAD7E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E629BC" w:rsidRPr="003D6A14" w14:paraId="42C6EEFE" w14:textId="77777777" w:rsidTr="003D6A14">
        <w:tc>
          <w:tcPr>
            <w:tcW w:w="3964" w:type="dxa"/>
          </w:tcPr>
          <w:p w14:paraId="6AD7231A" w14:textId="77777777" w:rsidR="00E629BC" w:rsidRDefault="000E5F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</w:p>
        </w:tc>
        <w:tc>
          <w:tcPr>
            <w:tcW w:w="5098" w:type="dxa"/>
          </w:tcPr>
          <w:p w14:paraId="5A6A8040" w14:textId="77777777" w:rsidR="00E629BC" w:rsidRPr="003D6A14" w:rsidRDefault="00E629BC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7E06235E" w14:textId="77777777" w:rsidTr="003D6A14">
        <w:tc>
          <w:tcPr>
            <w:tcW w:w="3964" w:type="dxa"/>
          </w:tcPr>
          <w:p w14:paraId="64CB54A6" w14:textId="77777777" w:rsidR="003D6A14" w:rsidRDefault="006C1282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Copa</w:t>
            </w:r>
            <w:proofErr w:type="spellEnd"/>
          </w:p>
        </w:tc>
        <w:tc>
          <w:tcPr>
            <w:tcW w:w="5098" w:type="dxa"/>
          </w:tcPr>
          <w:p w14:paraId="677B3DFE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73D41F09" w14:textId="77777777" w:rsidTr="003D6A14">
        <w:tc>
          <w:tcPr>
            <w:tcW w:w="3964" w:type="dxa"/>
          </w:tcPr>
          <w:p w14:paraId="4C87D525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Naam SOT-consulent</w:t>
            </w:r>
          </w:p>
        </w:tc>
        <w:tc>
          <w:tcPr>
            <w:tcW w:w="5098" w:type="dxa"/>
          </w:tcPr>
          <w:p w14:paraId="1208B9FF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4F3E0ED5" w14:textId="77777777" w:rsidTr="003D6A14">
        <w:tc>
          <w:tcPr>
            <w:tcW w:w="3964" w:type="dxa"/>
          </w:tcPr>
          <w:p w14:paraId="2BB78D57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Invuldatum</w:t>
            </w:r>
          </w:p>
        </w:tc>
        <w:tc>
          <w:tcPr>
            <w:tcW w:w="5098" w:type="dxa"/>
          </w:tcPr>
          <w:p w14:paraId="3BB5F9D4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1D321C27" w14:textId="77777777" w:rsidTr="00F7082D">
        <w:tc>
          <w:tcPr>
            <w:tcW w:w="9062" w:type="dxa"/>
            <w:gridSpan w:val="2"/>
            <w:shd w:val="clear" w:color="auto" w:fill="729928" w:themeFill="accent1" w:themeFillShade="BF"/>
          </w:tcPr>
          <w:p w14:paraId="1ACBF2E6" w14:textId="77777777" w:rsidR="003D6A14" w:rsidRPr="009C122C" w:rsidRDefault="003D6A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C122C">
              <w:rPr>
                <w:b/>
                <w:color w:val="FFFFFF" w:themeColor="background1"/>
                <w:sz w:val="20"/>
                <w:szCs w:val="20"/>
              </w:rPr>
              <w:t>Handelingsverlegenheid</w:t>
            </w:r>
            <w:r w:rsidR="006C1282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C1282" w:rsidRPr="003D6A14" w14:paraId="00C743C6" w14:textId="77777777" w:rsidTr="00F7082D">
        <w:tc>
          <w:tcPr>
            <w:tcW w:w="9062" w:type="dxa"/>
            <w:gridSpan w:val="2"/>
            <w:shd w:val="clear" w:color="auto" w:fill="729928" w:themeFill="accent1" w:themeFillShade="BF"/>
          </w:tcPr>
          <w:p w14:paraId="266EB94B" w14:textId="77777777" w:rsidR="006C1282" w:rsidRPr="009C122C" w:rsidRDefault="006C1282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N.B. niet verwijzen naar OPP; hier een korte samenvatting geven</w:t>
            </w:r>
          </w:p>
        </w:tc>
      </w:tr>
      <w:tr w:rsidR="003D6A14" w:rsidRPr="003D6A14" w14:paraId="5D8E2D0F" w14:textId="77777777" w:rsidTr="003D6A14">
        <w:tc>
          <w:tcPr>
            <w:tcW w:w="3964" w:type="dxa"/>
          </w:tcPr>
          <w:p w14:paraId="777FA804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 w:rsidRPr="000823DE">
              <w:rPr>
                <w:rFonts w:cstheme="minorHAnsi"/>
                <w:sz w:val="20"/>
                <w:szCs w:val="20"/>
              </w:rPr>
              <w:t xml:space="preserve">Ten aanzien van welke aspecten van het leren en/of </w:t>
            </w:r>
            <w:r>
              <w:rPr>
                <w:rFonts w:cstheme="minorHAnsi"/>
                <w:sz w:val="20"/>
                <w:szCs w:val="20"/>
              </w:rPr>
              <w:t xml:space="preserve">het </w:t>
            </w:r>
            <w:r w:rsidRPr="000823DE">
              <w:rPr>
                <w:rFonts w:cstheme="minorHAnsi"/>
                <w:sz w:val="20"/>
                <w:szCs w:val="20"/>
              </w:rPr>
              <w:t>gedrag van de leerli</w:t>
            </w:r>
            <w:r>
              <w:rPr>
                <w:rFonts w:cstheme="minorHAnsi"/>
                <w:sz w:val="20"/>
                <w:szCs w:val="20"/>
              </w:rPr>
              <w:t xml:space="preserve">ng is school handelingsverlegen? </w:t>
            </w:r>
          </w:p>
        </w:tc>
        <w:tc>
          <w:tcPr>
            <w:tcW w:w="5098" w:type="dxa"/>
          </w:tcPr>
          <w:p w14:paraId="775D9E48" w14:textId="77777777" w:rsidR="00AC093E" w:rsidRPr="003D6A14" w:rsidRDefault="00AC093E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48B8AE5E" w14:textId="77777777" w:rsidTr="003D6A14">
        <w:tc>
          <w:tcPr>
            <w:tcW w:w="3964" w:type="dxa"/>
          </w:tcPr>
          <w:p w14:paraId="326390DC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 w:rsidRPr="000823DE">
              <w:rPr>
                <w:rFonts w:cstheme="minorHAnsi"/>
                <w:sz w:val="20"/>
                <w:szCs w:val="20"/>
              </w:rPr>
              <w:t xml:space="preserve">Speelt dit zich vooral in de klas en/of juist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823DE">
              <w:rPr>
                <w:rFonts w:cstheme="minorHAnsi"/>
                <w:sz w:val="20"/>
                <w:szCs w:val="20"/>
              </w:rPr>
              <w:t>in de vrije ruimte op school en/of met name buiten school af?</w:t>
            </w:r>
          </w:p>
        </w:tc>
        <w:tc>
          <w:tcPr>
            <w:tcW w:w="5098" w:type="dxa"/>
          </w:tcPr>
          <w:p w14:paraId="30B91DCA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6A1BD6A" w14:textId="77777777" w:rsidTr="003D6A14">
        <w:tc>
          <w:tcPr>
            <w:tcW w:w="3964" w:type="dxa"/>
          </w:tcPr>
          <w:p w14:paraId="700619C6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 zijn de </w:t>
            </w:r>
            <w:r w:rsidR="00E629BC">
              <w:rPr>
                <w:rFonts w:cstheme="minorHAnsi"/>
                <w:sz w:val="20"/>
                <w:szCs w:val="20"/>
              </w:rPr>
              <w:t xml:space="preserve">huidige </w:t>
            </w:r>
            <w:r>
              <w:rPr>
                <w:rFonts w:cstheme="minorHAnsi"/>
                <w:sz w:val="20"/>
                <w:szCs w:val="20"/>
              </w:rPr>
              <w:t>onderwijs- en ondersteunings-behoeften van de leerling?</w:t>
            </w:r>
          </w:p>
        </w:tc>
        <w:tc>
          <w:tcPr>
            <w:tcW w:w="5098" w:type="dxa"/>
          </w:tcPr>
          <w:p w14:paraId="3517A1AA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1018A2AF" w14:textId="77777777" w:rsidTr="003D6A14">
        <w:tc>
          <w:tcPr>
            <w:tcW w:w="3964" w:type="dxa"/>
          </w:tcPr>
          <w:p w14:paraId="65EC705C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Welke doelen zijn op basis hiervan geformuleerd?</w:t>
            </w:r>
          </w:p>
        </w:tc>
        <w:tc>
          <w:tcPr>
            <w:tcW w:w="5098" w:type="dxa"/>
          </w:tcPr>
          <w:p w14:paraId="3A9F65FE" w14:textId="77777777" w:rsidR="009B6040" w:rsidRPr="003D6A14" w:rsidRDefault="009B6040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1D98FA5" w14:textId="77777777" w:rsidTr="003D6A14">
        <w:tc>
          <w:tcPr>
            <w:tcW w:w="3964" w:type="dxa"/>
          </w:tcPr>
          <w:p w14:paraId="1C25CC26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Welke basisondersteuning is ingezet?</w:t>
            </w:r>
          </w:p>
        </w:tc>
        <w:tc>
          <w:tcPr>
            <w:tcW w:w="5098" w:type="dxa"/>
          </w:tcPr>
          <w:p w14:paraId="71158699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BC8F791" w14:textId="77777777" w:rsidTr="003D6A14">
        <w:tc>
          <w:tcPr>
            <w:tcW w:w="3964" w:type="dxa"/>
          </w:tcPr>
          <w:p w14:paraId="726894B7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Welke extra ondersteuning is ingezet?</w:t>
            </w:r>
          </w:p>
        </w:tc>
        <w:tc>
          <w:tcPr>
            <w:tcW w:w="5098" w:type="dxa"/>
          </w:tcPr>
          <w:p w14:paraId="311E2046" w14:textId="77777777" w:rsidR="009B6040" w:rsidRPr="003D6A14" w:rsidRDefault="009B6040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095DF881" w14:textId="77777777" w:rsidTr="003D6A14">
        <w:tc>
          <w:tcPr>
            <w:tcW w:w="3964" w:type="dxa"/>
          </w:tcPr>
          <w:p w14:paraId="17CE6339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 is het resultaat van de ingezette </w:t>
            </w:r>
            <w:r w:rsidR="00E629BC">
              <w:rPr>
                <w:rFonts w:cstheme="minorHAnsi"/>
                <w:sz w:val="20"/>
                <w:szCs w:val="20"/>
              </w:rPr>
              <w:t xml:space="preserve">basis- en extra </w:t>
            </w:r>
            <w:r>
              <w:rPr>
                <w:rFonts w:cstheme="minorHAnsi"/>
                <w:sz w:val="20"/>
                <w:szCs w:val="20"/>
              </w:rPr>
              <w:t>ondersteuning op school geweest?</w:t>
            </w:r>
          </w:p>
        </w:tc>
        <w:tc>
          <w:tcPr>
            <w:tcW w:w="5098" w:type="dxa"/>
          </w:tcPr>
          <w:p w14:paraId="63C14AC3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7C8ED56" w14:textId="77777777" w:rsidTr="003D6A14">
        <w:tc>
          <w:tcPr>
            <w:tcW w:w="3964" w:type="dxa"/>
          </w:tcPr>
          <w:p w14:paraId="75132249" w14:textId="77777777" w:rsidR="003D6A14" w:rsidRPr="006F383D" w:rsidRDefault="003D6A14" w:rsidP="00936F5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 is de </w:t>
            </w:r>
            <w:r w:rsidRPr="00165985">
              <w:rPr>
                <w:rFonts w:cstheme="minorHAnsi"/>
                <w:sz w:val="20"/>
                <w:szCs w:val="20"/>
              </w:rPr>
              <w:t xml:space="preserve">vraag van school </w:t>
            </w:r>
            <w:r w:rsidR="00936F59">
              <w:rPr>
                <w:rFonts w:cstheme="minorHAnsi"/>
                <w:sz w:val="20"/>
                <w:szCs w:val="20"/>
              </w:rPr>
              <w:t xml:space="preserve">en </w:t>
            </w:r>
            <w:proofErr w:type="spellStart"/>
            <w:r w:rsidR="00811DC8">
              <w:rPr>
                <w:rFonts w:cstheme="minorHAnsi"/>
                <w:sz w:val="20"/>
                <w:szCs w:val="20"/>
              </w:rPr>
              <w:t>Sot</w:t>
            </w:r>
            <w:proofErr w:type="spellEnd"/>
            <w:r w:rsidR="00811DC8">
              <w:rPr>
                <w:rFonts w:cstheme="minorHAnsi"/>
                <w:sz w:val="20"/>
                <w:szCs w:val="20"/>
              </w:rPr>
              <w:t>-</w:t>
            </w:r>
            <w:r w:rsidR="00936F59">
              <w:rPr>
                <w:rFonts w:cstheme="minorHAnsi"/>
                <w:sz w:val="20"/>
                <w:szCs w:val="20"/>
              </w:rPr>
              <w:t xml:space="preserve">consulent aan het </w:t>
            </w:r>
            <w:r w:rsidR="00E629BC">
              <w:rPr>
                <w:rFonts w:cstheme="minorHAnsi"/>
                <w:sz w:val="20"/>
                <w:szCs w:val="20"/>
              </w:rPr>
              <w:t>Maatwerktrajectadvies?</w:t>
            </w:r>
            <w:r w:rsidR="00936F5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</w:tcPr>
          <w:p w14:paraId="7A1737E9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E75080" w:rsidRPr="003D6A14" w14:paraId="269BFF02" w14:textId="77777777" w:rsidTr="003D6A14">
        <w:tc>
          <w:tcPr>
            <w:tcW w:w="3964" w:type="dxa"/>
          </w:tcPr>
          <w:p w14:paraId="2245FAA6" w14:textId="77777777" w:rsidR="00E75080" w:rsidRDefault="00936F59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Welke denkrichting hebben jullie zelf in gedachten?</w:t>
            </w:r>
          </w:p>
        </w:tc>
        <w:tc>
          <w:tcPr>
            <w:tcW w:w="5098" w:type="dxa"/>
          </w:tcPr>
          <w:p w14:paraId="71AD7630" w14:textId="77777777" w:rsidR="00E75080" w:rsidRPr="003D6A14" w:rsidRDefault="00E75080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1C37F4C9" w14:textId="77777777" w:rsidTr="00011C73">
        <w:tc>
          <w:tcPr>
            <w:tcW w:w="9062" w:type="dxa"/>
            <w:gridSpan w:val="2"/>
            <w:shd w:val="clear" w:color="auto" w:fill="729928" w:themeFill="accent1" w:themeFillShade="BF"/>
          </w:tcPr>
          <w:p w14:paraId="4992B509" w14:textId="77777777" w:rsidR="003D6A14" w:rsidRPr="009C122C" w:rsidRDefault="003D6A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C122C">
              <w:rPr>
                <w:b/>
                <w:color w:val="FFFFFF" w:themeColor="background1"/>
                <w:sz w:val="20"/>
                <w:szCs w:val="20"/>
              </w:rPr>
              <w:t>Situatie</w:t>
            </w:r>
            <w:r w:rsidR="006C1282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D6A14" w:rsidRPr="003D6A14" w14:paraId="3ABDB1F9" w14:textId="77777777" w:rsidTr="003D6A14">
        <w:tc>
          <w:tcPr>
            <w:tcW w:w="3964" w:type="dxa"/>
          </w:tcPr>
          <w:p w14:paraId="29B686AE" w14:textId="77777777" w:rsidR="003D6A14" w:rsidRPr="00DE1A2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Typering van de leerling in de huidige situatie (denk aan werkhouding, motivatie, omgang docent/medeleerling)</w:t>
            </w:r>
          </w:p>
        </w:tc>
        <w:tc>
          <w:tcPr>
            <w:tcW w:w="5098" w:type="dxa"/>
          </w:tcPr>
          <w:p w14:paraId="5A599BDF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59E7605E" w14:textId="77777777" w:rsidTr="003D6A14">
        <w:tc>
          <w:tcPr>
            <w:tcW w:w="3964" w:type="dxa"/>
          </w:tcPr>
          <w:p w14:paraId="1A616FE1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er sprake van een diagnose?</w:t>
            </w:r>
          </w:p>
        </w:tc>
        <w:tc>
          <w:tcPr>
            <w:tcW w:w="5098" w:type="dxa"/>
          </w:tcPr>
          <w:p w14:paraId="270DDD16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20270F" w:rsidRPr="003D6A14" w14:paraId="3F4F56A0" w14:textId="77777777" w:rsidTr="003D6A14">
        <w:tc>
          <w:tcPr>
            <w:tcW w:w="3964" w:type="dxa"/>
          </w:tcPr>
          <w:p w14:paraId="1C68EC03" w14:textId="77777777" w:rsidR="0020270F" w:rsidRDefault="0020270F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er medische bijzonderheden die de onderwijsgang beïnvloeden? </w:t>
            </w:r>
          </w:p>
        </w:tc>
        <w:tc>
          <w:tcPr>
            <w:tcW w:w="5098" w:type="dxa"/>
          </w:tcPr>
          <w:p w14:paraId="0032FE38" w14:textId="77777777" w:rsidR="0020270F" w:rsidRPr="003D6A14" w:rsidRDefault="0020270F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05A5F469" w14:textId="77777777" w:rsidTr="003D6A14">
        <w:tc>
          <w:tcPr>
            <w:tcW w:w="3964" w:type="dxa"/>
          </w:tcPr>
          <w:p w14:paraId="61BB1F60" w14:textId="77777777" w:rsidR="003D6A14" w:rsidRPr="000823DE" w:rsidRDefault="003D6A14" w:rsidP="003D6A14">
            <w:pPr>
              <w:rPr>
                <w:rFonts w:cstheme="minorHAnsi"/>
                <w:sz w:val="20"/>
                <w:szCs w:val="20"/>
              </w:rPr>
            </w:pPr>
            <w:r w:rsidRPr="00DE1A24">
              <w:rPr>
                <w:rFonts w:cstheme="minorHAnsi"/>
                <w:sz w:val="20"/>
                <w:szCs w:val="20"/>
              </w:rPr>
              <w:t>Hoe is de schoolloopbaan (doublures/ schoolwisselingen) tot nu toe verlopen?</w:t>
            </w:r>
          </w:p>
        </w:tc>
        <w:tc>
          <w:tcPr>
            <w:tcW w:w="5098" w:type="dxa"/>
          </w:tcPr>
          <w:p w14:paraId="62AF99A3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3DC149C6" w14:textId="77777777" w:rsidTr="003D6A14">
        <w:tc>
          <w:tcPr>
            <w:tcW w:w="3964" w:type="dxa"/>
          </w:tcPr>
          <w:p w14:paraId="4A9E0CBA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Zijn er IQ gegevens bekend? Zo ja, welke?</w:t>
            </w:r>
          </w:p>
        </w:tc>
        <w:tc>
          <w:tcPr>
            <w:tcW w:w="5098" w:type="dxa"/>
          </w:tcPr>
          <w:p w14:paraId="2C5B1855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386ED7D0" w14:textId="77777777" w:rsidTr="003D6A14">
        <w:tc>
          <w:tcPr>
            <w:tcW w:w="3964" w:type="dxa"/>
          </w:tcPr>
          <w:p w14:paraId="3B38030D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er leerachterstanden? Zo ja welke? </w:t>
            </w:r>
          </w:p>
        </w:tc>
        <w:tc>
          <w:tcPr>
            <w:tcW w:w="5098" w:type="dxa"/>
          </w:tcPr>
          <w:p w14:paraId="6ED9E68E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A7481CD" w14:textId="77777777" w:rsidTr="003D6A14">
        <w:tc>
          <w:tcPr>
            <w:tcW w:w="3964" w:type="dxa"/>
          </w:tcPr>
          <w:p w14:paraId="0F5A14B7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Functioneert de leerling op niveau?</w:t>
            </w:r>
          </w:p>
        </w:tc>
        <w:tc>
          <w:tcPr>
            <w:tcW w:w="5098" w:type="dxa"/>
          </w:tcPr>
          <w:p w14:paraId="0DD97545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4ED1CA35" w14:textId="77777777" w:rsidTr="003D6A14">
        <w:tc>
          <w:tcPr>
            <w:tcW w:w="3964" w:type="dxa"/>
          </w:tcPr>
          <w:p w14:paraId="12A475FC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op dit moment overgang mogelijk?</w:t>
            </w:r>
          </w:p>
          <w:p w14:paraId="4A4EF639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(afhankelijk van datum inbreng)</w:t>
            </w:r>
          </w:p>
        </w:tc>
        <w:tc>
          <w:tcPr>
            <w:tcW w:w="5098" w:type="dxa"/>
          </w:tcPr>
          <w:p w14:paraId="5248D2F4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7719B4CD" w14:textId="77777777" w:rsidTr="003D6A14">
        <w:tc>
          <w:tcPr>
            <w:tcW w:w="3964" w:type="dxa"/>
          </w:tcPr>
          <w:p w14:paraId="61473ED9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er sprake van zorgwekkend verzuim?</w:t>
            </w:r>
          </w:p>
        </w:tc>
        <w:tc>
          <w:tcPr>
            <w:tcW w:w="5098" w:type="dxa"/>
          </w:tcPr>
          <w:p w14:paraId="054304BF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765D24EB" w14:textId="77777777" w:rsidTr="003D6A14">
        <w:tc>
          <w:tcPr>
            <w:tcW w:w="3964" w:type="dxa"/>
          </w:tcPr>
          <w:p w14:paraId="303A1D20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Zit de leerling thuis? Zo ja, sinds wanneer?</w:t>
            </w:r>
          </w:p>
        </w:tc>
        <w:tc>
          <w:tcPr>
            <w:tcW w:w="5098" w:type="dxa"/>
          </w:tcPr>
          <w:p w14:paraId="407C29D2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73D972BB" w14:textId="77777777" w:rsidTr="003D6A14">
        <w:tc>
          <w:tcPr>
            <w:tcW w:w="3964" w:type="dxa"/>
          </w:tcPr>
          <w:p w14:paraId="6E5E3E15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er contact met leerplicht? </w:t>
            </w:r>
          </w:p>
          <w:p w14:paraId="3080AF6E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 ja, contactpersoon/contactgegevens.</w:t>
            </w:r>
          </w:p>
        </w:tc>
        <w:tc>
          <w:tcPr>
            <w:tcW w:w="5098" w:type="dxa"/>
          </w:tcPr>
          <w:p w14:paraId="53D6D5EB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3C41B805" w14:textId="77777777" w:rsidTr="003D6A14">
        <w:tc>
          <w:tcPr>
            <w:tcW w:w="3964" w:type="dxa"/>
          </w:tcPr>
          <w:p w14:paraId="78137261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 zijn de beschermende</w:t>
            </w:r>
            <w:r w:rsidRPr="003913F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factoren?</w:t>
            </w:r>
          </w:p>
        </w:tc>
        <w:tc>
          <w:tcPr>
            <w:tcW w:w="5098" w:type="dxa"/>
          </w:tcPr>
          <w:p w14:paraId="1D17FC96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E67782B" w14:textId="77777777" w:rsidTr="003D6A14">
        <w:tc>
          <w:tcPr>
            <w:tcW w:w="3964" w:type="dxa"/>
          </w:tcPr>
          <w:p w14:paraId="403D7421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 zijn de belemmerende factoren?</w:t>
            </w:r>
          </w:p>
        </w:tc>
        <w:tc>
          <w:tcPr>
            <w:tcW w:w="5098" w:type="dxa"/>
          </w:tcPr>
          <w:p w14:paraId="109CE770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33170D52" w14:textId="77777777" w:rsidTr="003D6A14">
        <w:tc>
          <w:tcPr>
            <w:tcW w:w="3964" w:type="dxa"/>
          </w:tcPr>
          <w:p w14:paraId="127A0A93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 is de visie van ouders/verzorgers </w:t>
            </w:r>
            <w:r>
              <w:rPr>
                <w:rFonts w:cstheme="minorHAnsi"/>
                <w:sz w:val="20"/>
                <w:szCs w:val="20"/>
              </w:rPr>
              <w:br/>
              <w:t>over de ontstane situatie?</w:t>
            </w:r>
          </w:p>
        </w:tc>
        <w:tc>
          <w:tcPr>
            <w:tcW w:w="5098" w:type="dxa"/>
          </w:tcPr>
          <w:p w14:paraId="6EF4741A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329775C7" w14:textId="77777777" w:rsidTr="003D6A14">
        <w:tc>
          <w:tcPr>
            <w:tcW w:w="3964" w:type="dxa"/>
          </w:tcPr>
          <w:p w14:paraId="1666D0A4" w14:textId="77777777" w:rsidR="003D6A14" w:rsidRPr="00A0302B" w:rsidRDefault="003D6A14" w:rsidP="003D6A14">
            <w:pPr>
              <w:rPr>
                <w:rFonts w:cstheme="minorHAnsi"/>
                <w:sz w:val="20"/>
                <w:szCs w:val="20"/>
              </w:rPr>
            </w:pPr>
            <w:r w:rsidRPr="00A0302B">
              <w:rPr>
                <w:rFonts w:cstheme="minorHAnsi"/>
                <w:sz w:val="20"/>
                <w:szCs w:val="20"/>
              </w:rPr>
              <w:lastRenderedPageBreak/>
              <w:t xml:space="preserve">Hoe kijkt </w:t>
            </w:r>
            <w:r>
              <w:rPr>
                <w:rFonts w:cstheme="minorHAnsi"/>
                <w:sz w:val="20"/>
                <w:szCs w:val="20"/>
              </w:rPr>
              <w:t>de leerling zelf tegen de ontstane situatie aan?</w:t>
            </w:r>
          </w:p>
        </w:tc>
        <w:tc>
          <w:tcPr>
            <w:tcW w:w="5098" w:type="dxa"/>
          </w:tcPr>
          <w:p w14:paraId="015EF2DB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252CA59A" w14:textId="77777777" w:rsidTr="002A4990">
        <w:tc>
          <w:tcPr>
            <w:tcW w:w="9062" w:type="dxa"/>
            <w:gridSpan w:val="2"/>
            <w:shd w:val="clear" w:color="auto" w:fill="729928" w:themeFill="accent1" w:themeFillShade="BF"/>
          </w:tcPr>
          <w:p w14:paraId="778E324D" w14:textId="77777777" w:rsidR="003D6A14" w:rsidRPr="009C122C" w:rsidRDefault="003D6A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C122C">
              <w:rPr>
                <w:b/>
                <w:color w:val="FFFFFF" w:themeColor="background1"/>
                <w:sz w:val="20"/>
                <w:szCs w:val="20"/>
              </w:rPr>
              <w:t>Context</w:t>
            </w:r>
          </w:p>
        </w:tc>
      </w:tr>
      <w:tr w:rsidR="003D6A14" w:rsidRPr="003D6A14" w14:paraId="7DD597E0" w14:textId="77777777" w:rsidTr="003D6A14">
        <w:tc>
          <w:tcPr>
            <w:tcW w:w="3964" w:type="dxa"/>
          </w:tcPr>
          <w:p w14:paraId="3CD9DD49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Thuissituatie (samenstelling gezin etc.)</w:t>
            </w:r>
          </w:p>
        </w:tc>
        <w:tc>
          <w:tcPr>
            <w:tcW w:w="5098" w:type="dxa"/>
          </w:tcPr>
          <w:p w14:paraId="0D0B1948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004B96F6" w14:textId="77777777" w:rsidTr="003D6A14">
        <w:tc>
          <w:tcPr>
            <w:tcW w:w="3964" w:type="dxa"/>
          </w:tcPr>
          <w:p w14:paraId="06305979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Zijn er bijzonderheden/zorgen in de thuis</w:t>
            </w:r>
            <w:r>
              <w:rPr>
                <w:rFonts w:cstheme="minorHAnsi"/>
                <w:sz w:val="20"/>
                <w:szCs w:val="20"/>
              </w:rPr>
              <w:softHyphen/>
              <w:t>situatie (geweest)?</w:t>
            </w:r>
          </w:p>
        </w:tc>
        <w:tc>
          <w:tcPr>
            <w:tcW w:w="5098" w:type="dxa"/>
          </w:tcPr>
          <w:p w14:paraId="07E53C6B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6AA89343" w14:textId="77777777" w:rsidTr="003D6A14">
        <w:tc>
          <w:tcPr>
            <w:tcW w:w="3964" w:type="dxa"/>
          </w:tcPr>
          <w:p w14:paraId="6EEB16C8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 w:rsidRPr="000823DE">
              <w:rPr>
                <w:rFonts w:cstheme="minorHAnsi"/>
                <w:sz w:val="20"/>
                <w:szCs w:val="20"/>
              </w:rPr>
              <w:t>Zijn er bijzonderheden/zorgen in de vrije tijdsbesteding/omgeving</w:t>
            </w:r>
            <w:r>
              <w:rPr>
                <w:rFonts w:cstheme="minorHAnsi"/>
                <w:sz w:val="20"/>
                <w:szCs w:val="20"/>
              </w:rPr>
              <w:t xml:space="preserve"> (geweest)</w:t>
            </w:r>
            <w:r w:rsidRPr="000823D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098" w:type="dxa"/>
          </w:tcPr>
          <w:p w14:paraId="4BD5F86F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0E432DFE" w14:textId="77777777" w:rsidTr="003D6A14">
        <w:tc>
          <w:tcPr>
            <w:tcW w:w="3964" w:type="dxa"/>
          </w:tcPr>
          <w:p w14:paraId="6026627B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er hulpverlening in het verleden actief geweest? Zo ja, welke?</w:t>
            </w:r>
          </w:p>
        </w:tc>
        <w:tc>
          <w:tcPr>
            <w:tcW w:w="5098" w:type="dxa"/>
          </w:tcPr>
          <w:p w14:paraId="3B9CED2A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33529D44" w14:textId="77777777" w:rsidTr="003D6A14">
        <w:tc>
          <w:tcPr>
            <w:tcW w:w="3964" w:type="dxa"/>
          </w:tcPr>
          <w:p w14:paraId="4248128F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er nu hulpverlening actief?</w:t>
            </w:r>
          </w:p>
          <w:p w14:paraId="61FCD502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 ja, welke instantie/contactpersonen/</w:t>
            </w:r>
          </w:p>
          <w:p w14:paraId="3B849E7F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contactgegevens.</w:t>
            </w:r>
          </w:p>
        </w:tc>
        <w:tc>
          <w:tcPr>
            <w:tcW w:w="5098" w:type="dxa"/>
          </w:tcPr>
          <w:p w14:paraId="69C12FC6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4A65EB9D" w14:textId="77777777" w:rsidTr="003D6A14">
        <w:tc>
          <w:tcPr>
            <w:tcW w:w="3964" w:type="dxa"/>
          </w:tcPr>
          <w:p w14:paraId="0368077C" w14:textId="77777777" w:rsidR="003D6A14" w:rsidRDefault="003D6A14" w:rsidP="003D6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er sprake van politie/justitie contact?</w:t>
            </w:r>
          </w:p>
        </w:tc>
        <w:tc>
          <w:tcPr>
            <w:tcW w:w="5098" w:type="dxa"/>
          </w:tcPr>
          <w:p w14:paraId="48F3C1FD" w14:textId="77777777" w:rsidR="003D6A14" w:rsidRPr="003D6A14" w:rsidRDefault="003D6A14" w:rsidP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5BE1BDC5" w14:textId="77777777" w:rsidTr="00B67074">
        <w:tc>
          <w:tcPr>
            <w:tcW w:w="9062" w:type="dxa"/>
            <w:gridSpan w:val="2"/>
            <w:shd w:val="clear" w:color="auto" w:fill="729928" w:themeFill="accent1" w:themeFillShade="BF"/>
          </w:tcPr>
          <w:p w14:paraId="430CC4AB" w14:textId="77777777" w:rsidR="003D6A14" w:rsidRPr="009C122C" w:rsidRDefault="003D6A1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C122C">
              <w:rPr>
                <w:b/>
                <w:color w:val="FFFFFF" w:themeColor="background1"/>
                <w:sz w:val="20"/>
                <w:szCs w:val="20"/>
              </w:rPr>
              <w:t>Perspectief</w:t>
            </w:r>
          </w:p>
        </w:tc>
      </w:tr>
      <w:tr w:rsidR="009C122C" w:rsidRPr="003D6A14" w14:paraId="1325EC31" w14:textId="77777777" w:rsidTr="003D6A14">
        <w:tc>
          <w:tcPr>
            <w:tcW w:w="3964" w:type="dxa"/>
          </w:tcPr>
          <w:p w14:paraId="7E3A0CBF" w14:textId="77777777" w:rsidR="009C122C" w:rsidRPr="000823DE" w:rsidRDefault="009C122C" w:rsidP="009C12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Welk uiteindelijke uitstroomperspectief  wordt verwacht? (diploma)</w:t>
            </w:r>
          </w:p>
        </w:tc>
        <w:tc>
          <w:tcPr>
            <w:tcW w:w="5098" w:type="dxa"/>
          </w:tcPr>
          <w:p w14:paraId="140807F5" w14:textId="77777777" w:rsidR="009C122C" w:rsidRPr="003D6A14" w:rsidRDefault="009C122C" w:rsidP="009C122C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9C122C" w:rsidRPr="003D6A14" w14:paraId="5D1D45DC" w14:textId="77777777" w:rsidTr="003D6A14">
        <w:tc>
          <w:tcPr>
            <w:tcW w:w="3964" w:type="dxa"/>
          </w:tcPr>
          <w:p w14:paraId="30E2D165" w14:textId="77777777" w:rsidR="009C122C" w:rsidRDefault="009C122C" w:rsidP="009C122C">
            <w:pPr>
              <w:rPr>
                <w:rFonts w:cstheme="minorHAnsi"/>
                <w:sz w:val="20"/>
                <w:szCs w:val="20"/>
              </w:rPr>
            </w:pPr>
            <w:r w:rsidRPr="000823DE">
              <w:rPr>
                <w:rFonts w:cstheme="minorHAnsi"/>
                <w:sz w:val="20"/>
                <w:szCs w:val="20"/>
              </w:rPr>
              <w:t>Kan de leerling</w:t>
            </w:r>
            <w:r>
              <w:rPr>
                <w:rFonts w:cstheme="minorHAnsi"/>
                <w:sz w:val="20"/>
                <w:szCs w:val="20"/>
              </w:rPr>
              <w:t xml:space="preserve"> gedurende een eventueel </w:t>
            </w:r>
            <w:r w:rsidRPr="000823DE">
              <w:rPr>
                <w:rFonts w:cstheme="minorHAnsi"/>
                <w:sz w:val="20"/>
                <w:szCs w:val="20"/>
              </w:rPr>
              <w:t>interventi</w:t>
            </w:r>
            <w:r>
              <w:rPr>
                <w:rFonts w:cstheme="minorHAnsi"/>
                <w:sz w:val="20"/>
                <w:szCs w:val="20"/>
              </w:rPr>
              <w:t>etraject deels of met een opbouw</w:t>
            </w:r>
            <w:r>
              <w:rPr>
                <w:rFonts w:cstheme="minorHAnsi"/>
                <w:sz w:val="20"/>
                <w:szCs w:val="20"/>
              </w:rPr>
              <w:softHyphen/>
              <w:t xml:space="preserve">traject </w:t>
            </w:r>
            <w:r w:rsidRPr="000823DE">
              <w:rPr>
                <w:rFonts w:cstheme="minorHAnsi"/>
                <w:sz w:val="20"/>
                <w:szCs w:val="20"/>
              </w:rPr>
              <w:t>op eigen school/ in eigen klas blijven?</w:t>
            </w:r>
          </w:p>
        </w:tc>
        <w:tc>
          <w:tcPr>
            <w:tcW w:w="5098" w:type="dxa"/>
          </w:tcPr>
          <w:p w14:paraId="0887CF02" w14:textId="77777777" w:rsidR="009C122C" w:rsidRPr="003D6A14" w:rsidRDefault="009C122C" w:rsidP="009C122C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9C122C" w:rsidRPr="003D6A14" w14:paraId="50D5DE1B" w14:textId="77777777" w:rsidTr="009C122C">
        <w:tc>
          <w:tcPr>
            <w:tcW w:w="3964" w:type="dxa"/>
            <w:tcBorders>
              <w:bottom w:val="single" w:sz="4" w:space="0" w:color="auto"/>
            </w:tcBorders>
          </w:tcPr>
          <w:p w14:paraId="470DE35C" w14:textId="77777777" w:rsidR="009C122C" w:rsidRDefault="009C122C" w:rsidP="009C12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er een herplaatsing op een andere reguliere school (in de toekomst) mogelijk?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7AD82379" w14:textId="77777777" w:rsidR="009C122C" w:rsidRPr="003D6A14" w:rsidRDefault="009C122C" w:rsidP="009C122C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9C122C" w:rsidRPr="003D6A14" w14:paraId="2CC098AD" w14:textId="77777777" w:rsidTr="009C122C">
        <w:tc>
          <w:tcPr>
            <w:tcW w:w="3964" w:type="dxa"/>
            <w:tcBorders>
              <w:bottom w:val="single" w:sz="4" w:space="0" w:color="auto"/>
            </w:tcBorders>
          </w:tcPr>
          <w:p w14:paraId="37B6831B" w14:textId="77777777" w:rsidR="009C122C" w:rsidRDefault="009C122C" w:rsidP="009C12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Zijn er tot slot nog relevante zaken die</w:t>
            </w:r>
            <w:r w:rsidR="0020270F">
              <w:rPr>
                <w:rFonts w:cstheme="minorHAnsi"/>
                <w:sz w:val="20"/>
                <w:szCs w:val="20"/>
              </w:rPr>
              <w:br/>
              <w:t>tot nu toe niet beschreven</w:t>
            </w:r>
            <w:r>
              <w:rPr>
                <w:rFonts w:cstheme="minorHAnsi"/>
                <w:sz w:val="20"/>
                <w:szCs w:val="20"/>
              </w:rPr>
              <w:t xml:space="preserve"> maar </w:t>
            </w:r>
            <w:r>
              <w:rPr>
                <w:rFonts w:cstheme="minorHAnsi"/>
                <w:sz w:val="20"/>
                <w:szCs w:val="20"/>
              </w:rPr>
              <w:br/>
              <w:t xml:space="preserve">wel belangrijk zijn? 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6FD07FB8" w14:textId="77777777" w:rsidR="009C122C" w:rsidRPr="003D6A14" w:rsidRDefault="009C122C" w:rsidP="009C122C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3D6A14" w:rsidRPr="003D6A14" w14:paraId="4179C464" w14:textId="77777777" w:rsidTr="009C122C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DEECD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F1306" w14:textId="77777777" w:rsidR="003D6A14" w:rsidRPr="003D6A14" w:rsidRDefault="003D6A14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  <w:tr w:rsidR="009C122C" w:rsidRPr="003D6A14" w14:paraId="203765D0" w14:textId="77777777" w:rsidTr="009C122C">
        <w:tc>
          <w:tcPr>
            <w:tcW w:w="9062" w:type="dxa"/>
            <w:gridSpan w:val="2"/>
            <w:shd w:val="clear" w:color="auto" w:fill="729928" w:themeFill="accent1" w:themeFillShade="BF"/>
          </w:tcPr>
          <w:p w14:paraId="777009DD" w14:textId="77777777" w:rsidR="009C122C" w:rsidRPr="009C122C" w:rsidRDefault="00C93C37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Eventuele/nadere toelichting Consulent</w:t>
            </w:r>
          </w:p>
        </w:tc>
      </w:tr>
      <w:tr w:rsidR="009C122C" w:rsidRPr="003D6A14" w14:paraId="1DEC6582" w14:textId="77777777" w:rsidTr="00C66ABF">
        <w:tc>
          <w:tcPr>
            <w:tcW w:w="9062" w:type="dxa"/>
            <w:gridSpan w:val="2"/>
          </w:tcPr>
          <w:p w14:paraId="0849A03A" w14:textId="77777777" w:rsidR="009C122C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  <w:p w14:paraId="0B948560" w14:textId="77777777" w:rsidR="009C122C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  <w:p w14:paraId="5BCD5F1B" w14:textId="77777777" w:rsidR="009C122C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  <w:p w14:paraId="70C68797" w14:textId="77777777" w:rsidR="009C122C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  <w:p w14:paraId="0B4CA492" w14:textId="77777777" w:rsidR="009C122C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  <w:p w14:paraId="16521A22" w14:textId="77777777" w:rsidR="009C122C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  <w:p w14:paraId="66C13A74" w14:textId="77777777" w:rsidR="009C122C" w:rsidRPr="003D6A14" w:rsidRDefault="009C122C">
            <w:pPr>
              <w:rPr>
                <w:color w:val="729928" w:themeColor="accent1" w:themeShade="BF"/>
                <w:sz w:val="20"/>
                <w:szCs w:val="20"/>
              </w:rPr>
            </w:pPr>
          </w:p>
        </w:tc>
      </w:tr>
    </w:tbl>
    <w:p w14:paraId="10FEFF40" w14:textId="77777777" w:rsidR="003D6A14" w:rsidRPr="003D6A14" w:rsidRDefault="003D6A14">
      <w:pPr>
        <w:rPr>
          <w:color w:val="729928" w:themeColor="accent1" w:themeShade="BF"/>
        </w:rPr>
      </w:pPr>
    </w:p>
    <w:sectPr w:rsidR="003D6A14" w:rsidRPr="003D6A14" w:rsidSect="003D6A14"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8F23" w14:textId="77777777" w:rsidR="00371DB7" w:rsidRDefault="00371DB7" w:rsidP="009C122C">
      <w:r>
        <w:separator/>
      </w:r>
    </w:p>
  </w:endnote>
  <w:endnote w:type="continuationSeparator" w:id="0">
    <w:p w14:paraId="339BB0C3" w14:textId="77777777" w:rsidR="00371DB7" w:rsidRDefault="00371DB7" w:rsidP="009C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AD4F" w14:textId="77777777" w:rsidR="009C122C" w:rsidRPr="009C122C" w:rsidRDefault="009C122C">
    <w:pPr>
      <w:pStyle w:val="Voettekst"/>
      <w:rPr>
        <w:b/>
        <w:color w:val="4A7B29" w:themeColor="accen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73CD" w14:textId="77777777" w:rsidR="00371DB7" w:rsidRDefault="00371DB7" w:rsidP="009C122C">
      <w:r>
        <w:separator/>
      </w:r>
    </w:p>
  </w:footnote>
  <w:footnote w:type="continuationSeparator" w:id="0">
    <w:p w14:paraId="3F9A9396" w14:textId="77777777" w:rsidR="00371DB7" w:rsidRDefault="00371DB7" w:rsidP="009C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E65D1"/>
    <w:multiLevelType w:val="hybridMultilevel"/>
    <w:tmpl w:val="94B42A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14"/>
    <w:rsid w:val="000C3B42"/>
    <w:rsid w:val="000E5F94"/>
    <w:rsid w:val="00132E3C"/>
    <w:rsid w:val="00140397"/>
    <w:rsid w:val="00177668"/>
    <w:rsid w:val="001A5E4B"/>
    <w:rsid w:val="0020270F"/>
    <w:rsid w:val="00371DB7"/>
    <w:rsid w:val="003B73DA"/>
    <w:rsid w:val="003D6A14"/>
    <w:rsid w:val="003E0902"/>
    <w:rsid w:val="006A53D0"/>
    <w:rsid w:val="006C1282"/>
    <w:rsid w:val="00760A22"/>
    <w:rsid w:val="0079329E"/>
    <w:rsid w:val="00811DC8"/>
    <w:rsid w:val="00936F59"/>
    <w:rsid w:val="00937A55"/>
    <w:rsid w:val="00997A1C"/>
    <w:rsid w:val="009B6040"/>
    <w:rsid w:val="009C122C"/>
    <w:rsid w:val="00AC093E"/>
    <w:rsid w:val="00B1685D"/>
    <w:rsid w:val="00B27B0E"/>
    <w:rsid w:val="00C93C37"/>
    <w:rsid w:val="00CC2CCF"/>
    <w:rsid w:val="00CE048B"/>
    <w:rsid w:val="00D43620"/>
    <w:rsid w:val="00D54E35"/>
    <w:rsid w:val="00E629BC"/>
    <w:rsid w:val="00E75080"/>
    <w:rsid w:val="00E77B6C"/>
    <w:rsid w:val="00E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A5E6"/>
  <w15:chartTrackingRefBased/>
  <w15:docId w15:val="{7704322C-41B1-42E0-B5F0-25284AC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A14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3D6A14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6A14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3D6A14"/>
    <w:rPr>
      <w:color w:val="EE7B08" w:themeColor="hyperlink"/>
      <w:u w:val="single"/>
    </w:rPr>
  </w:style>
  <w:style w:type="table" w:styleId="Tabelraster">
    <w:name w:val="Table Grid"/>
    <w:basedOn w:val="Standaardtabel"/>
    <w:uiPriority w:val="39"/>
    <w:rsid w:val="003D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122C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9C12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122C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9C12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122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6E90C.BCC1B8A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7B3AC663AF24386241CB8FBADBA44" ma:contentTypeVersion="14" ma:contentTypeDescription="Een nieuw document maken." ma:contentTypeScope="" ma:versionID="c29605ae05e8e850abec4f9ee9b3d3a4">
  <xsd:schema xmlns:xsd="http://www.w3.org/2001/XMLSchema" xmlns:xs="http://www.w3.org/2001/XMLSchema" xmlns:p="http://schemas.microsoft.com/office/2006/metadata/properties" xmlns:ns2="1e2b7be3-1bb5-4ee6-99a4-5933d2a149ef" xmlns:ns3="a1e2d162-1bb5-4fc0-b7f6-826281faa132" targetNamespace="http://schemas.microsoft.com/office/2006/metadata/properties" ma:root="true" ma:fieldsID="6d8636df0c6b7c36a17498a7b0bb42a3" ns2:_="" ns3:_="">
    <xsd:import namespace="1e2b7be3-1bb5-4ee6-99a4-5933d2a149ef"/>
    <xsd:import namespace="a1e2d162-1bb5-4fc0-b7f6-826281faa1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7be3-1bb5-4ee6-99a4-5933d2a149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d162-1bb5-4fc0-b7f6-826281faa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DC1D4-0CAF-4658-989C-43EA8F227BC2}">
  <ds:schemaRefs>
    <ds:schemaRef ds:uri="http://www.w3.org/XML/1998/namespace"/>
    <ds:schemaRef ds:uri="http://purl.org/dc/elements/1.1/"/>
    <ds:schemaRef ds:uri="http://purl.org/dc/dcmitype/"/>
    <ds:schemaRef ds:uri="a1e2d162-1bb5-4fc0-b7f6-826281faa132"/>
    <ds:schemaRef ds:uri="http://schemas.microsoft.com/office/2006/documentManagement/types"/>
    <ds:schemaRef ds:uri="http://purl.org/dc/terms/"/>
    <ds:schemaRef ds:uri="1e2b7be3-1bb5-4ee6-99a4-5933d2a149e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2F87EB0-9A94-433F-B096-8EA749E4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7be3-1bb5-4ee6-99a4-5933d2a149ef"/>
    <ds:schemaRef ds:uri="a1e2d162-1bb5-4fc0-b7f6-826281faa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13F11-8FE9-4FBF-91CE-409F30A83D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BE707-2A29-4A19-8780-9E8CCBFA8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Wendelien Ephraim</dc:creator>
  <cp:keywords/>
  <dc:description/>
  <cp:lastModifiedBy>Robyn Maas | SWV VO Westland</cp:lastModifiedBy>
  <cp:revision>2</cp:revision>
  <dcterms:created xsi:type="dcterms:W3CDTF">2022-09-21T09:41:00Z</dcterms:created>
  <dcterms:modified xsi:type="dcterms:W3CDTF">2022-09-21T09:41:00Z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0x0101008BC7B3AC663AF24386241CB8FBADBA44</vt:lpwstr>
  </property>
</Properties>
</file>